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35013" w14:textId="77777777" w:rsidR="007872DF" w:rsidRDefault="007872DF" w:rsidP="007872DF">
      <w:pPr>
        <w:pStyle w:val="c3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Вот самый простой </w:t>
      </w:r>
      <w:r>
        <w:rPr>
          <w:rStyle w:val="c12"/>
          <w:b/>
          <w:bCs/>
          <w:color w:val="FF0000"/>
          <w:sz w:val="28"/>
          <w:szCs w:val="28"/>
        </w:rPr>
        <w:t>тест на компьютерную зависимость</w:t>
      </w:r>
      <w:r>
        <w:rPr>
          <w:rStyle w:val="c1"/>
          <w:color w:val="000000"/>
          <w:sz w:val="28"/>
          <w:szCs w:val="28"/>
        </w:rPr>
        <w:t> у детей для родителей. Ответьте честно на следующие вопросы:</w:t>
      </w:r>
    </w:p>
    <w:p w14:paraId="11B3BA6D" w14:textId="77777777" w:rsidR="007872DF" w:rsidRDefault="007872DF" w:rsidP="007872DF">
      <w:pPr>
        <w:pStyle w:val="c27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18"/>
          <w:b/>
          <w:bCs/>
          <w:i/>
          <w:iCs/>
          <w:color w:val="00B050"/>
          <w:sz w:val="28"/>
          <w:szCs w:val="28"/>
        </w:rPr>
        <w:t>Ваш ребенок:</w:t>
      </w:r>
    </w:p>
    <w:p w14:paraId="3703B30D" w14:textId="0A53E60B" w:rsidR="007872DF" w:rsidRDefault="007872DF" w:rsidP="007872DF">
      <w:pPr>
        <w:pStyle w:val="c35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1. Проводит время за компьютером ежедневно, не пропуская ни дня;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2. Включая компьютер, утрачивает ощущение времени;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3. Никогда не встает из-за компьютера, не завершив игру;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4. Принимает пищу возле монитора компьютера;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5. Не соглашается с вашим утверждением, что слишком много времени занят компьютером;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6. Не заканчивает игру, пока не достигнет желаемого уровня;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7. Слишком сильно гордится результатами и достижениями в играх и сообщает о них всем окружающим;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8. Не делает уроки, не слушает замечания;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9. Если компьютер сломался, сильно раздражается;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10. Если взрослые отсутствуют дома, все время проводит за компьютером.</w:t>
      </w:r>
    </w:p>
    <w:p w14:paraId="23F8D031" w14:textId="77777777" w:rsidR="007872DF" w:rsidRDefault="007872DF" w:rsidP="007872DF">
      <w:pPr>
        <w:pStyle w:val="c2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Если на 5 вопросов теста вы ответили положительно, то уже вполне можно говорить о компьютерной зависимости ребенка.</w:t>
      </w:r>
    </w:p>
    <w:p w14:paraId="1B57B2CE" w14:textId="77777777" w:rsidR="007872DF" w:rsidRDefault="007872DF" w:rsidP="007872D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12"/>
          <w:b/>
          <w:bCs/>
          <w:color w:val="FF0000"/>
          <w:sz w:val="28"/>
          <w:szCs w:val="28"/>
        </w:rPr>
        <w:t>Семь шагов к спасению от компьютеромании.</w:t>
      </w:r>
    </w:p>
    <w:p w14:paraId="0E735BDC" w14:textId="77777777" w:rsidR="007872DF" w:rsidRDefault="007872DF" w:rsidP="007872DF">
      <w:pPr>
        <w:pStyle w:val="c7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Самим ориентироваться в том, что интересно ребенку.</w:t>
      </w:r>
    </w:p>
    <w:p w14:paraId="7A97C449" w14:textId="77777777" w:rsidR="007872DF" w:rsidRDefault="007872DF" w:rsidP="007872DF">
      <w:pPr>
        <w:pStyle w:val="c7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Как можно больше времени проводить вместе.</w:t>
      </w:r>
    </w:p>
    <w:p w14:paraId="2B521BA8" w14:textId="77777777" w:rsidR="007872DF" w:rsidRDefault="007872DF" w:rsidP="007872DF">
      <w:pPr>
        <w:pStyle w:val="c7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Первое время сидеть за компьютером вместе, тогда машина не станет для него большим авторитетом.</w:t>
      </w:r>
    </w:p>
    <w:p w14:paraId="07FBCEAE" w14:textId="77777777" w:rsidR="007872DF" w:rsidRDefault="007872DF" w:rsidP="007872DF">
      <w:pPr>
        <w:pStyle w:val="c7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Больше разговаривайте с ребенком.</w:t>
      </w:r>
    </w:p>
    <w:p w14:paraId="6234AA19" w14:textId="77777777" w:rsidR="007872DF" w:rsidRDefault="007872DF" w:rsidP="007872DF">
      <w:pPr>
        <w:pStyle w:val="c7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Прививайте ребенку «компьютерный вкус».</w:t>
      </w:r>
    </w:p>
    <w:p w14:paraId="196E6676" w14:textId="77777777" w:rsidR="007872DF" w:rsidRDefault="007872DF" w:rsidP="007872DF">
      <w:pPr>
        <w:pStyle w:val="c7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Не покупайте жестокие игры.</w:t>
      </w:r>
    </w:p>
    <w:p w14:paraId="3B5D8D7E" w14:textId="77777777" w:rsidR="007872DF" w:rsidRDefault="007872DF" w:rsidP="007872DF">
      <w:pPr>
        <w:pStyle w:val="c7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Не забывайте, что дети по-прежнему с удовольствием рисуют, раскрашивают, играют с друзьями, лепят, занимаются спортом.</w:t>
      </w:r>
    </w:p>
    <w:p w14:paraId="0F09DF56" w14:textId="77777777" w:rsidR="007872DF" w:rsidRDefault="007872DF" w:rsidP="007872DF">
      <w:pPr>
        <w:pStyle w:val="c19"/>
        <w:shd w:val="clear" w:color="auto" w:fill="FFFFFF"/>
        <w:spacing w:before="0" w:beforeAutospacing="0" w:after="0" w:afterAutospacing="0"/>
        <w:ind w:left="284" w:hanging="371"/>
        <w:jc w:val="center"/>
        <w:rPr>
          <w:color w:val="000000"/>
          <w:sz w:val="20"/>
          <w:szCs w:val="20"/>
        </w:rPr>
      </w:pPr>
      <w:r>
        <w:rPr>
          <w:rStyle w:val="c12"/>
          <w:b/>
          <w:bCs/>
          <w:color w:val="FF0000"/>
          <w:sz w:val="28"/>
          <w:szCs w:val="28"/>
        </w:rPr>
        <w:t>Реальные плюсы:</w:t>
      </w:r>
    </w:p>
    <w:p w14:paraId="08C9A170" w14:textId="77777777" w:rsidR="007872DF" w:rsidRDefault="007872DF" w:rsidP="007872DF">
      <w:pPr>
        <w:pStyle w:val="c17"/>
        <w:numPr>
          <w:ilvl w:val="0"/>
          <w:numId w:val="2"/>
        </w:numPr>
        <w:shd w:val="clear" w:color="auto" w:fill="FFFFFF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Доступность полезной информации;</w:t>
      </w:r>
    </w:p>
    <w:p w14:paraId="3A430C32" w14:textId="77777777" w:rsidR="007872DF" w:rsidRDefault="007872DF" w:rsidP="007872DF">
      <w:pPr>
        <w:pStyle w:val="c17"/>
        <w:numPr>
          <w:ilvl w:val="0"/>
          <w:numId w:val="2"/>
        </w:numPr>
        <w:shd w:val="clear" w:color="auto" w:fill="FFFFFF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Есть развивающие и обучающие игры;</w:t>
      </w:r>
    </w:p>
    <w:p w14:paraId="3937B115" w14:textId="77777777" w:rsidR="007872DF" w:rsidRDefault="007872DF" w:rsidP="007872DF">
      <w:pPr>
        <w:pStyle w:val="c17"/>
        <w:numPr>
          <w:ilvl w:val="0"/>
          <w:numId w:val="2"/>
        </w:numPr>
        <w:shd w:val="clear" w:color="auto" w:fill="FFFFFF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Помощь при стихийных бедствиях;</w:t>
      </w:r>
    </w:p>
    <w:p w14:paraId="28914115" w14:textId="77777777" w:rsidR="007872DF" w:rsidRDefault="007872DF" w:rsidP="007872DF">
      <w:pPr>
        <w:pStyle w:val="c17"/>
        <w:numPr>
          <w:ilvl w:val="0"/>
          <w:numId w:val="2"/>
        </w:numPr>
        <w:shd w:val="clear" w:color="auto" w:fill="FFFFFF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Можно хранить много информации;</w:t>
      </w:r>
    </w:p>
    <w:p w14:paraId="677A7CEC" w14:textId="77777777" w:rsidR="007872DF" w:rsidRDefault="007872DF" w:rsidP="007872DF">
      <w:pPr>
        <w:pStyle w:val="c0"/>
        <w:numPr>
          <w:ilvl w:val="0"/>
          <w:numId w:val="2"/>
        </w:numPr>
        <w:shd w:val="clear" w:color="auto" w:fill="FFFFFF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Существуют </w:t>
      </w:r>
      <w:proofErr w:type="gramStart"/>
      <w:r>
        <w:rPr>
          <w:rStyle w:val="c1"/>
          <w:color w:val="000000"/>
          <w:sz w:val="28"/>
          <w:szCs w:val="28"/>
        </w:rPr>
        <w:t>программы</w:t>
      </w:r>
      <w:proofErr w:type="gramEnd"/>
      <w:r>
        <w:rPr>
          <w:rStyle w:val="c1"/>
          <w:color w:val="000000"/>
          <w:sz w:val="28"/>
          <w:szCs w:val="28"/>
        </w:rPr>
        <w:t xml:space="preserve"> улучшающие зрение;</w:t>
      </w:r>
    </w:p>
    <w:p w14:paraId="61174FB6" w14:textId="77777777" w:rsidR="007872DF" w:rsidRDefault="007872DF" w:rsidP="007872DF">
      <w:pPr>
        <w:pStyle w:val="c0"/>
        <w:numPr>
          <w:ilvl w:val="0"/>
          <w:numId w:val="2"/>
        </w:numPr>
        <w:shd w:val="clear" w:color="auto" w:fill="FFFFFF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Быстрая и дешевая отправка сообщений;</w:t>
      </w:r>
    </w:p>
    <w:p w14:paraId="5659DB1F" w14:textId="77777777" w:rsidR="007872DF" w:rsidRDefault="007872DF" w:rsidP="007872DF">
      <w:pPr>
        <w:pStyle w:val="c0"/>
        <w:numPr>
          <w:ilvl w:val="0"/>
          <w:numId w:val="2"/>
        </w:numPr>
        <w:shd w:val="clear" w:color="auto" w:fill="FFFFFF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Заказы и покупки через Интернет;</w:t>
      </w:r>
    </w:p>
    <w:p w14:paraId="50382494" w14:textId="77777777" w:rsidR="007872DF" w:rsidRDefault="007872DF" w:rsidP="007872DF">
      <w:pPr>
        <w:pStyle w:val="c0"/>
        <w:numPr>
          <w:ilvl w:val="0"/>
          <w:numId w:val="2"/>
        </w:numPr>
        <w:shd w:val="clear" w:color="auto" w:fill="FFFFFF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Главный помощник в учебе, работе и отдыхе;</w:t>
      </w:r>
    </w:p>
    <w:p w14:paraId="14E02653" w14:textId="77777777" w:rsidR="007872DF" w:rsidRDefault="007872DF" w:rsidP="007872DF">
      <w:pPr>
        <w:pStyle w:val="c0"/>
        <w:numPr>
          <w:ilvl w:val="0"/>
          <w:numId w:val="2"/>
        </w:numPr>
        <w:shd w:val="clear" w:color="auto" w:fill="FFFFFF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Помогает в общении между людьми.</w:t>
      </w:r>
    </w:p>
    <w:p w14:paraId="762AE87C" w14:textId="77777777" w:rsidR="007872DF" w:rsidRDefault="007872DF" w:rsidP="007872DF">
      <w:pPr>
        <w:pStyle w:val="c19"/>
        <w:shd w:val="clear" w:color="auto" w:fill="FFFFFF"/>
        <w:spacing w:before="0" w:beforeAutospacing="0" w:after="0" w:afterAutospacing="0"/>
        <w:ind w:left="284" w:hanging="371"/>
        <w:jc w:val="center"/>
        <w:rPr>
          <w:color w:val="000000"/>
          <w:sz w:val="20"/>
          <w:szCs w:val="20"/>
        </w:rPr>
      </w:pPr>
      <w:r>
        <w:rPr>
          <w:rStyle w:val="c12"/>
          <w:b/>
          <w:bCs/>
          <w:color w:val="FF0000"/>
          <w:sz w:val="28"/>
          <w:szCs w:val="28"/>
        </w:rPr>
        <w:t>Реальные минусы:</w:t>
      </w:r>
    </w:p>
    <w:p w14:paraId="6725CEF0" w14:textId="77777777" w:rsidR="007872DF" w:rsidRDefault="007872DF" w:rsidP="007872DF">
      <w:pPr>
        <w:pStyle w:val="c0"/>
        <w:numPr>
          <w:ilvl w:val="0"/>
          <w:numId w:val="3"/>
        </w:numPr>
        <w:shd w:val="clear" w:color="auto" w:fill="FFFFFF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Бесконтрольная работа - ухудшает зрение;</w:t>
      </w:r>
    </w:p>
    <w:p w14:paraId="3080AAA0" w14:textId="77777777" w:rsidR="007872DF" w:rsidRDefault="007872DF" w:rsidP="007872DF">
      <w:pPr>
        <w:pStyle w:val="c0"/>
        <w:numPr>
          <w:ilvl w:val="0"/>
          <w:numId w:val="3"/>
        </w:numPr>
        <w:shd w:val="clear" w:color="auto" w:fill="FFFFFF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Человек ведёт малоподвижный образ жизни;</w:t>
      </w:r>
    </w:p>
    <w:p w14:paraId="531E8302" w14:textId="77777777" w:rsidR="007872DF" w:rsidRDefault="007872DF" w:rsidP="007872DF">
      <w:pPr>
        <w:pStyle w:val="c0"/>
        <w:numPr>
          <w:ilvl w:val="0"/>
          <w:numId w:val="3"/>
        </w:numPr>
        <w:shd w:val="clear" w:color="auto" w:fill="FFFFFF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lastRenderedPageBreak/>
        <w:t>Желание общаться больше с виртуальными или незнакомыми людьми, чем с живущими рядом;</w:t>
      </w:r>
    </w:p>
    <w:p w14:paraId="5494B71F" w14:textId="77777777" w:rsidR="007872DF" w:rsidRDefault="007872DF" w:rsidP="007872DF">
      <w:pPr>
        <w:pStyle w:val="c0"/>
        <w:numPr>
          <w:ilvl w:val="0"/>
          <w:numId w:val="3"/>
        </w:numPr>
        <w:shd w:val="clear" w:color="auto" w:fill="FFFFFF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Есть </w:t>
      </w:r>
      <w:proofErr w:type="gramStart"/>
      <w:r>
        <w:rPr>
          <w:rStyle w:val="c1"/>
          <w:color w:val="000000"/>
          <w:sz w:val="28"/>
          <w:szCs w:val="28"/>
        </w:rPr>
        <w:t>игры</w:t>
      </w:r>
      <w:proofErr w:type="gramEnd"/>
      <w:r>
        <w:rPr>
          <w:rStyle w:val="c1"/>
          <w:color w:val="000000"/>
          <w:sz w:val="28"/>
          <w:szCs w:val="28"/>
        </w:rPr>
        <w:t xml:space="preserve"> пропагандирующие насилие. Игры, поглощающие в себя играющего человека;</w:t>
      </w:r>
      <w:r>
        <w:rPr>
          <w:rStyle w:val="c6"/>
          <w:b/>
          <w:bCs/>
          <w:color w:val="000000"/>
          <w:sz w:val="28"/>
          <w:szCs w:val="28"/>
        </w:rPr>
        <w:t> </w:t>
      </w:r>
    </w:p>
    <w:p w14:paraId="68420078" w14:textId="77777777" w:rsidR="007872DF" w:rsidRDefault="007872DF" w:rsidP="007872DF">
      <w:pPr>
        <w:pStyle w:val="c0"/>
        <w:numPr>
          <w:ilvl w:val="0"/>
          <w:numId w:val="3"/>
        </w:numPr>
        <w:shd w:val="clear" w:color="auto" w:fill="FFFFFF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Существуют вирусы, портящие компьютеры;</w:t>
      </w:r>
    </w:p>
    <w:p w14:paraId="4718DE20" w14:textId="77777777" w:rsidR="007872DF" w:rsidRDefault="007872DF" w:rsidP="007872DF">
      <w:pPr>
        <w:pStyle w:val="c0"/>
        <w:numPr>
          <w:ilvl w:val="0"/>
          <w:numId w:val="3"/>
        </w:numPr>
        <w:shd w:val="clear" w:color="auto" w:fill="FFFFFF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Большой процент информации несёт в себе неэтическое или </w:t>
      </w:r>
      <w:proofErr w:type="gramStart"/>
      <w:r>
        <w:rPr>
          <w:rStyle w:val="c1"/>
          <w:color w:val="000000"/>
          <w:sz w:val="28"/>
          <w:szCs w:val="28"/>
        </w:rPr>
        <w:t>аморальное  содержание</w:t>
      </w:r>
      <w:proofErr w:type="gramEnd"/>
      <w:r>
        <w:rPr>
          <w:rStyle w:val="c1"/>
          <w:color w:val="000000"/>
          <w:sz w:val="28"/>
          <w:szCs w:val="28"/>
        </w:rPr>
        <w:t>;</w:t>
      </w:r>
    </w:p>
    <w:p w14:paraId="200E45FF" w14:textId="77777777" w:rsidR="007872DF" w:rsidRDefault="007872DF" w:rsidP="007872DF">
      <w:pPr>
        <w:pStyle w:val="c0"/>
        <w:numPr>
          <w:ilvl w:val="0"/>
          <w:numId w:val="3"/>
        </w:numPr>
        <w:shd w:val="clear" w:color="auto" w:fill="FFFFFF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Отрицательно воздействует на нервную систему человека.</w:t>
      </w:r>
    </w:p>
    <w:p w14:paraId="5EA00F57" w14:textId="2C95CFDC" w:rsidR="007872DF" w:rsidRDefault="007872DF" w:rsidP="007872DF">
      <w:pPr>
        <w:pStyle w:val="c23"/>
        <w:shd w:val="clear" w:color="auto" w:fill="FFFFFF"/>
        <w:spacing w:before="0" w:beforeAutospacing="0" w:after="0" w:afterAutospacing="0"/>
        <w:ind w:left="284" w:hanging="371"/>
        <w:rPr>
          <w:color w:val="000000"/>
          <w:sz w:val="20"/>
          <w:szCs w:val="20"/>
        </w:rPr>
      </w:pPr>
    </w:p>
    <w:p w14:paraId="3D79764A" w14:textId="77777777" w:rsidR="007872DF" w:rsidRDefault="007872DF" w:rsidP="007872DF">
      <w:pPr>
        <w:pStyle w:val="c19"/>
        <w:shd w:val="clear" w:color="auto" w:fill="FFFFFF"/>
        <w:spacing w:before="0" w:beforeAutospacing="0" w:after="0" w:afterAutospacing="0"/>
        <w:ind w:left="284" w:hanging="371"/>
        <w:jc w:val="center"/>
        <w:rPr>
          <w:color w:val="000000"/>
          <w:sz w:val="20"/>
          <w:szCs w:val="20"/>
        </w:rPr>
      </w:pPr>
      <w:r>
        <w:rPr>
          <w:rStyle w:val="c2"/>
          <w:b/>
          <w:bCs/>
          <w:color w:val="00B050"/>
          <w:sz w:val="28"/>
          <w:szCs w:val="28"/>
          <w:shd w:val="clear" w:color="auto" w:fill="FFFFFF"/>
        </w:rPr>
        <w:t>виды компьютерных игр:</w:t>
      </w:r>
    </w:p>
    <w:p w14:paraId="77BBCE1F" w14:textId="77777777" w:rsidR="007872DF" w:rsidRDefault="007872DF" w:rsidP="007872DF">
      <w:pPr>
        <w:pStyle w:val="c14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>игры типа «убей их всех»</w:t>
      </w:r>
    </w:p>
    <w:p w14:paraId="7ADF61E9" w14:textId="77777777" w:rsidR="007872DF" w:rsidRDefault="007872DF" w:rsidP="007872DF">
      <w:pPr>
        <w:pStyle w:val="c14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>игры – приключения</w:t>
      </w:r>
    </w:p>
    <w:p w14:paraId="66BC2226" w14:textId="77777777" w:rsidR="007872DF" w:rsidRDefault="007872DF" w:rsidP="007872DF">
      <w:pPr>
        <w:pStyle w:val="c14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>игры стратегические, в которых требуется принимать решения</w:t>
      </w:r>
    </w:p>
    <w:p w14:paraId="5A770B68" w14:textId="77777777" w:rsidR="007872DF" w:rsidRDefault="007872DF" w:rsidP="007872DF">
      <w:pPr>
        <w:pStyle w:val="c14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>развивающие игры</w:t>
      </w:r>
    </w:p>
    <w:p w14:paraId="23FD7B6F" w14:textId="77777777" w:rsidR="007872DF" w:rsidRDefault="007872DF" w:rsidP="007872DF">
      <w:pPr>
        <w:pStyle w:val="c14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>обучающие игры</w:t>
      </w:r>
    </w:p>
    <w:p w14:paraId="4E752551" w14:textId="77777777" w:rsidR="007872DF" w:rsidRDefault="007872DF" w:rsidP="007872DF">
      <w:pPr>
        <w:pStyle w:val="c14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>игры диагностические</w:t>
      </w:r>
    </w:p>
    <w:p w14:paraId="7F258603" w14:textId="77777777" w:rsidR="007872DF" w:rsidRDefault="007872DF" w:rsidP="007872DF">
      <w:pPr>
        <w:pStyle w:val="c14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284" w:hanging="371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>графические, связанные с рисованием, конструированием.</w:t>
      </w:r>
    </w:p>
    <w:p w14:paraId="5D932F61" w14:textId="77777777" w:rsidR="007872DF" w:rsidRDefault="007872DF" w:rsidP="007872DF">
      <w:pPr>
        <w:pStyle w:val="c8"/>
        <w:numPr>
          <w:ilvl w:val="0"/>
          <w:numId w:val="5"/>
        </w:numPr>
        <w:shd w:val="clear" w:color="auto" w:fill="FFFFFF"/>
        <w:ind w:left="1440"/>
        <w:jc w:val="center"/>
        <w:rPr>
          <w:color w:val="000000"/>
          <w:sz w:val="20"/>
          <w:szCs w:val="20"/>
        </w:rPr>
      </w:pPr>
      <w:r>
        <w:rPr>
          <w:rStyle w:val="c2"/>
          <w:b/>
          <w:bCs/>
          <w:color w:val="FF0000"/>
          <w:sz w:val="28"/>
          <w:szCs w:val="28"/>
          <w:shd w:val="clear" w:color="auto" w:fill="FFFFFF"/>
        </w:rPr>
        <w:t>Игры типа «убей их всех»</w:t>
      </w:r>
    </w:p>
    <w:p w14:paraId="728D73AD" w14:textId="3D9FF27C" w:rsidR="007872DF" w:rsidRDefault="007872DF" w:rsidP="007872DF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> Это игры с воинственными сюжетами, лужами проливаемой крови и горами трупов. Естественно</w:t>
      </w:r>
      <w:r>
        <w:rPr>
          <w:rStyle w:val="c1"/>
          <w:color w:val="000000"/>
          <w:sz w:val="28"/>
          <w:szCs w:val="28"/>
          <w:shd w:val="clear" w:color="auto" w:fill="FFFFFF"/>
        </w:rPr>
        <w:t>,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 это всё провоцирует вспышки гнева, зла и насилия у детей.</w:t>
      </w:r>
    </w:p>
    <w:p w14:paraId="379BB314" w14:textId="77777777" w:rsidR="007872DF" w:rsidRDefault="007872DF" w:rsidP="007872DF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>Герои </w:t>
      </w:r>
      <w:r>
        <w:rPr>
          <w:rStyle w:val="c24"/>
          <w:i/>
          <w:iCs/>
          <w:color w:val="000000"/>
          <w:sz w:val="28"/>
          <w:szCs w:val="28"/>
          <w:shd w:val="clear" w:color="auto" w:fill="FFFFFF"/>
        </w:rPr>
        <w:t>«стрелялок»</w:t>
      </w:r>
      <w:r>
        <w:rPr>
          <w:rStyle w:val="c1"/>
          <w:color w:val="000000"/>
          <w:sz w:val="28"/>
          <w:szCs w:val="28"/>
          <w:shd w:val="clear" w:color="auto" w:fill="FFFFFF"/>
        </w:rPr>
        <w:t> и </w:t>
      </w:r>
      <w:r>
        <w:rPr>
          <w:rStyle w:val="c2"/>
          <w:i/>
          <w:iCs/>
          <w:color w:val="000000"/>
          <w:sz w:val="28"/>
          <w:szCs w:val="28"/>
          <w:shd w:val="clear" w:color="auto" w:fill="FFFFFF"/>
        </w:rPr>
        <w:t>«бродилок»,</w:t>
      </w:r>
      <w:r>
        <w:rPr>
          <w:rStyle w:val="c1"/>
          <w:color w:val="000000"/>
          <w:sz w:val="28"/>
          <w:szCs w:val="28"/>
          <w:shd w:val="clear" w:color="auto" w:fill="FFFFFF"/>
        </w:rPr>
        <w:t> как правило, имеют несколько жизней. И увлеченный игрой ребенок, «проживая» за день несколько десятков жизней, теряет уважение к своей собственной, утрачивая инстинкт самосохранения и притупляя чувство опасности.</w:t>
      </w:r>
    </w:p>
    <w:p w14:paraId="6B31CA39" w14:textId="77777777" w:rsidR="007872DF" w:rsidRDefault="007872DF" w:rsidP="007872DF">
      <w:pPr>
        <w:pStyle w:val="c8"/>
        <w:numPr>
          <w:ilvl w:val="0"/>
          <w:numId w:val="6"/>
        </w:numPr>
        <w:shd w:val="clear" w:color="auto" w:fill="FFFFFF"/>
        <w:ind w:left="1440"/>
        <w:jc w:val="center"/>
        <w:rPr>
          <w:color w:val="000000"/>
          <w:sz w:val="20"/>
          <w:szCs w:val="20"/>
        </w:rPr>
      </w:pPr>
      <w:r>
        <w:rPr>
          <w:rStyle w:val="c12"/>
          <w:b/>
          <w:bCs/>
          <w:color w:val="FF0000"/>
          <w:sz w:val="28"/>
          <w:szCs w:val="28"/>
          <w:shd w:val="clear" w:color="auto" w:fill="FFFFFF"/>
        </w:rPr>
        <w:t>Игры </w:t>
      </w:r>
      <w:r>
        <w:rPr>
          <w:rStyle w:val="c16"/>
          <w:color w:val="FF0000"/>
          <w:sz w:val="28"/>
          <w:szCs w:val="28"/>
          <w:shd w:val="clear" w:color="auto" w:fill="FFFFFF"/>
        </w:rPr>
        <w:t>- </w:t>
      </w:r>
      <w:r>
        <w:rPr>
          <w:rStyle w:val="c12"/>
          <w:b/>
          <w:bCs/>
          <w:color w:val="FF0000"/>
          <w:sz w:val="28"/>
          <w:szCs w:val="28"/>
          <w:shd w:val="clear" w:color="auto" w:fill="FFFFFF"/>
        </w:rPr>
        <w:t>приключения</w:t>
      </w:r>
      <w:r>
        <w:rPr>
          <w:rStyle w:val="c16"/>
          <w:color w:val="FF0000"/>
          <w:sz w:val="28"/>
          <w:szCs w:val="28"/>
          <w:shd w:val="clear" w:color="auto" w:fill="FFFFFF"/>
        </w:rPr>
        <w:t>.</w:t>
      </w:r>
    </w:p>
    <w:p w14:paraId="7027E33E" w14:textId="3C265032" w:rsidR="007872DF" w:rsidRDefault="007872DF" w:rsidP="007872DF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>Это игры на основе мультипликационных фильмов. Они очень красочны и эмоциональны, но здесь необходимо тоже быть настороже. Японскими врачами были описаны массовые эпилептические припадки у детей, которые смотрели компьютерные мультфильмы. Оказалось, что световые мелькания на дисплее навязывают свой ритм коре головного мозга, вызывая судороги.</w:t>
      </w:r>
    </w:p>
    <w:p w14:paraId="4545A926" w14:textId="77777777" w:rsidR="007872DF" w:rsidRDefault="007872DF" w:rsidP="007872DF">
      <w:pPr>
        <w:pStyle w:val="c8"/>
        <w:numPr>
          <w:ilvl w:val="0"/>
          <w:numId w:val="7"/>
        </w:numPr>
        <w:shd w:val="clear" w:color="auto" w:fill="FFFFFF"/>
        <w:ind w:left="1440"/>
        <w:jc w:val="center"/>
        <w:rPr>
          <w:color w:val="000000"/>
          <w:sz w:val="20"/>
          <w:szCs w:val="20"/>
        </w:rPr>
      </w:pPr>
      <w:r>
        <w:rPr>
          <w:rStyle w:val="c12"/>
          <w:b/>
          <w:bCs/>
          <w:color w:val="FF0000"/>
          <w:sz w:val="28"/>
          <w:szCs w:val="28"/>
          <w:shd w:val="clear" w:color="auto" w:fill="FFFFFF"/>
        </w:rPr>
        <w:t>Игры – стратегии</w:t>
      </w:r>
      <w:r>
        <w:rPr>
          <w:rStyle w:val="c16"/>
          <w:color w:val="FF0000"/>
          <w:sz w:val="28"/>
          <w:szCs w:val="28"/>
          <w:shd w:val="clear" w:color="auto" w:fill="FFFFFF"/>
        </w:rPr>
        <w:t>.</w:t>
      </w:r>
    </w:p>
    <w:p w14:paraId="1C76F8BD" w14:textId="77777777" w:rsidR="007872DF" w:rsidRDefault="007872DF" w:rsidP="007872DF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>Формируют внутренний план действий, развивают память, мышление, воображение. Но психологи говорят о том, что такие многоуровневые игры особенно опасны для детей.</w:t>
      </w:r>
    </w:p>
    <w:p w14:paraId="1B312DA6" w14:textId="77777777" w:rsidR="007872DF" w:rsidRDefault="007872DF" w:rsidP="007872DF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 xml:space="preserve">Психоэмоциональное возбуждение ребенка подрастает с каждым уровнем, приводя к повышению артериального давления, учащенному сердцебиению, </w:t>
      </w:r>
      <w:r>
        <w:rPr>
          <w:rStyle w:val="c1"/>
          <w:color w:val="000000"/>
          <w:sz w:val="28"/>
          <w:szCs w:val="28"/>
          <w:shd w:val="clear" w:color="auto" w:fill="FFFFFF"/>
        </w:rPr>
        <w:lastRenderedPageBreak/>
        <w:t>повышению уровня адреналина в крови, требуя физической разрядки, нередко с агрессивной направленностью по отношению</w:t>
      </w:r>
      <w:r>
        <w:rPr>
          <w:rStyle w:val="c2"/>
          <w:color w:val="383838"/>
          <w:sz w:val="28"/>
          <w:szCs w:val="28"/>
          <w:shd w:val="clear" w:color="auto" w:fill="FFFFFF"/>
        </w:rPr>
        <w:t> </w:t>
      </w:r>
      <w:r>
        <w:rPr>
          <w:rStyle w:val="c1"/>
          <w:color w:val="000000"/>
          <w:sz w:val="28"/>
          <w:szCs w:val="28"/>
          <w:shd w:val="clear" w:color="auto" w:fill="FFFFFF"/>
        </w:rPr>
        <w:t>к</w:t>
      </w:r>
      <w:r>
        <w:rPr>
          <w:rStyle w:val="c2"/>
          <w:i/>
          <w:iCs/>
          <w:color w:val="383838"/>
          <w:sz w:val="28"/>
          <w:szCs w:val="28"/>
          <w:shd w:val="clear" w:color="auto" w:fill="FFFFFF"/>
        </w:rPr>
        <w:t> </w:t>
      </w:r>
      <w:r>
        <w:rPr>
          <w:rStyle w:val="c1"/>
          <w:color w:val="000000"/>
          <w:sz w:val="28"/>
          <w:szCs w:val="28"/>
          <w:shd w:val="clear" w:color="auto" w:fill="FFFFFF"/>
        </w:rPr>
        <w:t>окружающим.</w:t>
      </w:r>
    </w:p>
    <w:p w14:paraId="48B0FB9E" w14:textId="77777777" w:rsidR="007872DF" w:rsidRDefault="007872DF" w:rsidP="007872DF">
      <w:pPr>
        <w:pStyle w:val="c8"/>
        <w:numPr>
          <w:ilvl w:val="0"/>
          <w:numId w:val="8"/>
        </w:numPr>
        <w:shd w:val="clear" w:color="auto" w:fill="FFFFFF"/>
        <w:ind w:left="1440"/>
        <w:jc w:val="center"/>
        <w:rPr>
          <w:color w:val="000000"/>
          <w:sz w:val="20"/>
          <w:szCs w:val="20"/>
        </w:rPr>
      </w:pPr>
      <w:r>
        <w:rPr>
          <w:rStyle w:val="c12"/>
          <w:b/>
          <w:bCs/>
          <w:color w:val="FF0000"/>
          <w:sz w:val="28"/>
          <w:szCs w:val="28"/>
          <w:shd w:val="clear" w:color="auto" w:fill="FFFFFF"/>
        </w:rPr>
        <w:t>Обучающие и развивающие игры</w:t>
      </w:r>
    </w:p>
    <w:p w14:paraId="48B1ACB9" w14:textId="77777777" w:rsidR="007872DF" w:rsidRDefault="007872DF" w:rsidP="007872DF">
      <w:pPr>
        <w:pStyle w:val="c2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>Они очень эмоциональны, сопровождаются весёлой детской мелодией или песней. При их создании использованы красивые яркие краски, которые привлекают внимание детей. Они очень познавательны: дети получают знания об окружающем мире. Происходит развитие творческих способностей, мыслительных процессов.</w:t>
      </w:r>
    </w:p>
    <w:p w14:paraId="107C23A8" w14:textId="77777777" w:rsidR="007872DF" w:rsidRDefault="007872DF" w:rsidP="007872DF">
      <w:pPr>
        <w:pStyle w:val="c2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b/>
          <w:bCs/>
          <w:i/>
          <w:iCs/>
          <w:color w:val="00B050"/>
          <w:sz w:val="52"/>
          <w:szCs w:val="52"/>
          <w:shd w:val="clear" w:color="auto" w:fill="FFFFFF"/>
        </w:rPr>
        <w:t>Компьютер и дети: будте осторожны!</w:t>
      </w:r>
    </w:p>
    <w:p w14:paraId="0570A90B" w14:textId="77777777" w:rsidR="007872DF" w:rsidRDefault="007872DF" w:rsidP="007872DF">
      <w:pPr>
        <w:pStyle w:val="c28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0"/>
          <w:szCs w:val="20"/>
        </w:rPr>
      </w:pPr>
      <w:r>
        <w:rPr>
          <w:rStyle w:val="c25"/>
          <w:b/>
          <w:bCs/>
          <w:color w:val="FF0000"/>
          <w:sz w:val="28"/>
          <w:szCs w:val="28"/>
          <w:u w:val="single"/>
        </w:rPr>
        <w:t>Интернет-зависимость</w:t>
      </w:r>
      <w:r>
        <w:rPr>
          <w:rStyle w:val="c6"/>
          <w:b/>
          <w:bCs/>
          <w:color w:val="000000"/>
          <w:sz w:val="28"/>
          <w:szCs w:val="28"/>
        </w:rPr>
        <w:t> – это расстройство в психике, сопровождающееся большим количеством поведенческих проблем и в общем заключающееся в неспособности человека вовремя выйти из сети, а также в постоянном присутствии навязчивого желания туда войти.</w:t>
      </w:r>
    </w:p>
    <w:p w14:paraId="4D2D4441" w14:textId="77777777" w:rsidR="001025B7" w:rsidRDefault="001025B7"/>
    <w:sectPr w:rsidR="0010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64FA"/>
    <w:multiLevelType w:val="multilevel"/>
    <w:tmpl w:val="51DE47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3C4ABC"/>
    <w:multiLevelType w:val="multilevel"/>
    <w:tmpl w:val="999EC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5B5DC6"/>
    <w:multiLevelType w:val="multilevel"/>
    <w:tmpl w:val="76FC2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7B1D7F"/>
    <w:multiLevelType w:val="multilevel"/>
    <w:tmpl w:val="8A60F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6374A4"/>
    <w:multiLevelType w:val="multilevel"/>
    <w:tmpl w:val="33BE6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314587"/>
    <w:multiLevelType w:val="multilevel"/>
    <w:tmpl w:val="04D0E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134B51"/>
    <w:multiLevelType w:val="multilevel"/>
    <w:tmpl w:val="68F2AB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CF540E"/>
    <w:multiLevelType w:val="multilevel"/>
    <w:tmpl w:val="ED9E63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6082057">
    <w:abstractNumId w:val="4"/>
  </w:num>
  <w:num w:numId="2" w16cid:durableId="1056008700">
    <w:abstractNumId w:val="1"/>
  </w:num>
  <w:num w:numId="3" w16cid:durableId="1774865240">
    <w:abstractNumId w:val="3"/>
  </w:num>
  <w:num w:numId="4" w16cid:durableId="793332022">
    <w:abstractNumId w:val="2"/>
  </w:num>
  <w:num w:numId="5" w16cid:durableId="8024841">
    <w:abstractNumId w:val="5"/>
  </w:num>
  <w:num w:numId="6" w16cid:durableId="1970086310">
    <w:abstractNumId w:val="6"/>
  </w:num>
  <w:num w:numId="7" w16cid:durableId="1361668946">
    <w:abstractNumId w:val="0"/>
  </w:num>
  <w:num w:numId="8" w16cid:durableId="2169338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2D"/>
    <w:rsid w:val="001025B7"/>
    <w:rsid w:val="001F6BBA"/>
    <w:rsid w:val="007872DF"/>
    <w:rsid w:val="009F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71056"/>
  <w15:chartTrackingRefBased/>
  <w15:docId w15:val="{1DED72C6-C28D-4BF8-9F3B-2E5179DA7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787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">
    <w:name w:val="c1"/>
    <w:basedOn w:val="a0"/>
    <w:rsid w:val="007872DF"/>
  </w:style>
  <w:style w:type="character" w:customStyle="1" w:styleId="c12">
    <w:name w:val="c12"/>
    <w:basedOn w:val="a0"/>
    <w:rsid w:val="007872DF"/>
  </w:style>
  <w:style w:type="paragraph" w:customStyle="1" w:styleId="c27">
    <w:name w:val="c27"/>
    <w:basedOn w:val="a"/>
    <w:rsid w:val="00787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8">
    <w:name w:val="c18"/>
    <w:basedOn w:val="a0"/>
    <w:rsid w:val="007872DF"/>
  </w:style>
  <w:style w:type="paragraph" w:customStyle="1" w:styleId="c35">
    <w:name w:val="c35"/>
    <w:basedOn w:val="a"/>
    <w:rsid w:val="00787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0">
    <w:name w:val="c20"/>
    <w:basedOn w:val="a"/>
    <w:rsid w:val="00787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9">
    <w:name w:val="c19"/>
    <w:basedOn w:val="a"/>
    <w:rsid w:val="00787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7">
    <w:name w:val="c7"/>
    <w:basedOn w:val="a"/>
    <w:rsid w:val="00787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7">
    <w:name w:val="c17"/>
    <w:basedOn w:val="a"/>
    <w:rsid w:val="00787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0">
    <w:name w:val="c0"/>
    <w:basedOn w:val="a"/>
    <w:rsid w:val="00787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6">
    <w:name w:val="c6"/>
    <w:basedOn w:val="a0"/>
    <w:rsid w:val="007872DF"/>
  </w:style>
  <w:style w:type="paragraph" w:customStyle="1" w:styleId="c23">
    <w:name w:val="c23"/>
    <w:basedOn w:val="a"/>
    <w:rsid w:val="00787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">
    <w:name w:val="c2"/>
    <w:basedOn w:val="a0"/>
    <w:rsid w:val="007872DF"/>
  </w:style>
  <w:style w:type="paragraph" w:customStyle="1" w:styleId="c14">
    <w:name w:val="c14"/>
    <w:basedOn w:val="a"/>
    <w:rsid w:val="00787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8">
    <w:name w:val="c8"/>
    <w:basedOn w:val="a"/>
    <w:rsid w:val="00787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2">
    <w:name w:val="c22"/>
    <w:basedOn w:val="a"/>
    <w:rsid w:val="00787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32">
    <w:name w:val="c32"/>
    <w:basedOn w:val="a"/>
    <w:rsid w:val="00787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4">
    <w:name w:val="c24"/>
    <w:basedOn w:val="a0"/>
    <w:rsid w:val="007872DF"/>
  </w:style>
  <w:style w:type="character" w:customStyle="1" w:styleId="c16">
    <w:name w:val="c16"/>
    <w:basedOn w:val="a0"/>
    <w:rsid w:val="007872DF"/>
  </w:style>
  <w:style w:type="character" w:customStyle="1" w:styleId="c21">
    <w:name w:val="c21"/>
    <w:basedOn w:val="a0"/>
    <w:rsid w:val="007872DF"/>
  </w:style>
  <w:style w:type="paragraph" w:customStyle="1" w:styleId="c28">
    <w:name w:val="c28"/>
    <w:basedOn w:val="a"/>
    <w:rsid w:val="00787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5">
    <w:name w:val="c25"/>
    <w:basedOn w:val="a0"/>
    <w:rsid w:val="00787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3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622</Words>
  <Characters>3547</Characters>
  <Application>Microsoft Office Word</Application>
  <DocSecurity>0</DocSecurity>
  <Lines>29</Lines>
  <Paragraphs>8</Paragraphs>
  <ScaleCrop>false</ScaleCrop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3</cp:revision>
  <dcterms:created xsi:type="dcterms:W3CDTF">2023-12-07T10:56:00Z</dcterms:created>
  <dcterms:modified xsi:type="dcterms:W3CDTF">2023-12-07T10:58:00Z</dcterms:modified>
</cp:coreProperties>
</file>